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全市托幼机构、中小学和中职校因病缺课缺勤信息汇总：</w:t>
      </w:r>
    </w:p>
    <w:p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截止__</w:t>
      </w:r>
      <w:bookmarkStart w:id="0" w:name="month"/>
      <w:bookmarkEnd w:id="0"/>
      <w:r>
        <w:rPr>
          <w:rFonts w:hint="eastAsia"/>
          <w:sz w:val="28"/>
          <w:szCs w:val="36"/>
        </w:rPr>
        <w:t>_月__</w:t>
      </w:r>
      <w:bookmarkStart w:id="1" w:name="day"/>
      <w:bookmarkEnd w:id="1"/>
      <w:r>
        <w:rPr>
          <w:rFonts w:hint="eastAsia"/>
          <w:sz w:val="28"/>
          <w:szCs w:val="36"/>
        </w:rPr>
        <w:t>_日__</w:t>
      </w:r>
      <w:bookmarkStart w:id="2" w:name="hour"/>
      <w:bookmarkEnd w:id="2"/>
      <w:r>
        <w:rPr>
          <w:rFonts w:hint="eastAsia"/>
          <w:sz w:val="28"/>
          <w:szCs w:val="36"/>
        </w:rPr>
        <w:t>_时：</w:t>
      </w:r>
    </w:p>
    <w:p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全市</w:t>
      </w:r>
      <w:bookmarkStart w:id="3" w:name="allcount"/>
      <w:bookmarkEnd w:id="3"/>
      <w:r>
        <w:rPr>
          <w:rFonts w:hint="eastAsia"/>
          <w:sz w:val="28"/>
          <w:szCs w:val="36"/>
        </w:rPr>
        <w:t>所托幼机构、中小学和中职校进行网络直报（</w:t>
      </w:r>
      <w:bookmarkStart w:id="4" w:name="xuebef"/>
      <w:bookmarkEnd w:id="4"/>
      <w:r>
        <w:rPr>
          <w:rFonts w:hint="eastAsia"/>
          <w:sz w:val="28"/>
          <w:szCs w:val="36"/>
        </w:rPr>
        <w:t>）</w:t>
      </w:r>
    </w:p>
    <w:p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缺勤人数</w:t>
      </w:r>
      <w:bookmarkStart w:id="5" w:name="qucount"/>
      <w:bookmarkEnd w:id="5"/>
      <w:r>
        <w:rPr>
          <w:rFonts w:hint="eastAsia"/>
          <w:sz w:val="28"/>
          <w:szCs w:val="36"/>
        </w:rPr>
        <w:t>人（缺勤率</w:t>
      </w:r>
      <w:bookmarkStart w:id="6" w:name="qubef"/>
      <w:bookmarkEnd w:id="6"/>
      <w:r>
        <w:rPr>
          <w:rFonts w:hint="eastAsia"/>
          <w:sz w:val="28"/>
          <w:szCs w:val="36"/>
        </w:rPr>
        <w:t>）</w:t>
      </w:r>
    </w:p>
    <w:p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因症状缺勤</w:t>
      </w:r>
      <w:bookmarkStart w:id="7" w:name="zzcount"/>
      <w:bookmarkEnd w:id="7"/>
      <w:r>
        <w:rPr>
          <w:rFonts w:hint="eastAsia"/>
          <w:sz w:val="28"/>
          <w:szCs w:val="36"/>
        </w:rPr>
        <w:t>人（缺勤率</w:t>
      </w:r>
      <w:bookmarkStart w:id="8" w:name="zzbef"/>
      <w:bookmarkEnd w:id="8"/>
      <w:r>
        <w:rPr>
          <w:rFonts w:hint="eastAsia"/>
          <w:sz w:val="28"/>
          <w:szCs w:val="36"/>
        </w:rPr>
        <w:t>）</w:t>
      </w:r>
      <w:bookmarkStart w:id="19" w:name="_GoBack"/>
      <w:bookmarkEnd w:id="19"/>
    </w:p>
    <w:p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截止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</w:t>
      </w:r>
      <w:bookmarkStart w:id="9" w:name="month5"/>
      <w:bookmarkEnd w:id="9"/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  <w:bookmarkStart w:id="10" w:name="day5"/>
      <w:bookmarkEnd w:id="10"/>
      <w:r>
        <w:rPr>
          <w:rFonts w:hint="eastAsia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>日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  <w:bookmarkStart w:id="11" w:name="hour5"/>
      <w:bookmarkEnd w:id="11"/>
      <w:r>
        <w:rPr>
          <w:rFonts w:hint="eastAsia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>时：</w:t>
      </w:r>
    </w:p>
    <w:p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全市</w:t>
      </w:r>
      <w:bookmarkStart w:id="12" w:name="allcount5"/>
      <w:bookmarkEnd w:id="12"/>
      <w:r>
        <w:rPr>
          <w:rFonts w:hint="eastAsia"/>
          <w:sz w:val="28"/>
          <w:szCs w:val="36"/>
          <w:lang w:val="en-US" w:eastAsia="zh-CN"/>
        </w:rPr>
        <w:t>所托与机构、中小学和中职校进行网络直报（</w:t>
      </w:r>
      <w:bookmarkStart w:id="13" w:name="xuebef5"/>
      <w:bookmarkEnd w:id="13"/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缺勤人数</w:t>
      </w:r>
      <w:bookmarkStart w:id="14" w:name="qucount5"/>
      <w:bookmarkEnd w:id="14"/>
      <w:r>
        <w:rPr>
          <w:rFonts w:hint="eastAsia"/>
          <w:sz w:val="28"/>
          <w:szCs w:val="36"/>
          <w:lang w:val="en-US" w:eastAsia="zh-CN"/>
        </w:rPr>
        <w:t>人（缺勤率</w:t>
      </w:r>
      <w:bookmarkStart w:id="15" w:name="qubef5"/>
      <w:bookmarkEnd w:id="15"/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因症状缺勤</w:t>
      </w:r>
      <w:bookmarkStart w:id="16" w:name="zzcount5"/>
      <w:bookmarkEnd w:id="16"/>
      <w:r>
        <w:rPr>
          <w:rFonts w:hint="eastAsia"/>
          <w:sz w:val="28"/>
          <w:szCs w:val="36"/>
          <w:lang w:val="en-US" w:eastAsia="zh-CN"/>
        </w:rPr>
        <w:t>人（缺勤率</w:t>
      </w:r>
      <w:bookmarkStart w:id="17" w:name="zzbef5"/>
      <w:bookmarkEnd w:id="17"/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jc w:val="left"/>
        <w:rPr>
          <w:rFonts w:hint="eastAsia"/>
          <w:sz w:val="28"/>
          <w:szCs w:val="36"/>
          <w:lang w:val="en-US" w:eastAsia="zh-CN"/>
        </w:rPr>
      </w:pPr>
    </w:p>
    <w:p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各类聚集性事件：</w:t>
      </w:r>
    </w:p>
    <w:p>
      <w:pPr>
        <w:jc w:val="left"/>
        <w:rPr>
          <w:rFonts w:hint="eastAsia"/>
          <w:sz w:val="28"/>
          <w:szCs w:val="36"/>
        </w:rPr>
      </w:pPr>
      <w:bookmarkStart w:id="18" w:name="各类聚集性事件"/>
      <w:bookmarkEnd w:id="18"/>
    </w:p>
    <w:p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聚集性疫情：</w:t>
      </w:r>
    </w:p>
    <w:p>
      <w:pPr>
        <w:jc w:val="left"/>
        <w:rPr>
          <w:sz w:val="28"/>
          <w:szCs w:val="36"/>
        </w:rPr>
      </w:pPr>
    </w:p>
    <w:p>
      <w:pPr>
        <w:jc w:val="left"/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5E58CD"/>
    <w:multiLevelType w:val="singleLevel"/>
    <w:tmpl w:val="A25E58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3420"/>
    <w:rsid w:val="0062225B"/>
    <w:rsid w:val="00993420"/>
    <w:rsid w:val="00A84083"/>
    <w:rsid w:val="00AD03C0"/>
    <w:rsid w:val="00C20E5E"/>
    <w:rsid w:val="00CF237D"/>
    <w:rsid w:val="00D42EAA"/>
    <w:rsid w:val="00DB499B"/>
    <w:rsid w:val="00FD60F5"/>
    <w:rsid w:val="011B5278"/>
    <w:rsid w:val="05ED7E8E"/>
    <w:rsid w:val="07AC1136"/>
    <w:rsid w:val="0DF35E2B"/>
    <w:rsid w:val="10736514"/>
    <w:rsid w:val="1200020F"/>
    <w:rsid w:val="145F30D5"/>
    <w:rsid w:val="14D06C02"/>
    <w:rsid w:val="1B6844E2"/>
    <w:rsid w:val="281353FF"/>
    <w:rsid w:val="28500873"/>
    <w:rsid w:val="28AF327D"/>
    <w:rsid w:val="29DA6466"/>
    <w:rsid w:val="2A1602C9"/>
    <w:rsid w:val="31593B7E"/>
    <w:rsid w:val="31E45D3D"/>
    <w:rsid w:val="321D06C3"/>
    <w:rsid w:val="331250EA"/>
    <w:rsid w:val="36A26284"/>
    <w:rsid w:val="39DA54AF"/>
    <w:rsid w:val="3AFF2791"/>
    <w:rsid w:val="3CB30BDF"/>
    <w:rsid w:val="434B5EDB"/>
    <w:rsid w:val="443A259A"/>
    <w:rsid w:val="45267D48"/>
    <w:rsid w:val="4BF816E6"/>
    <w:rsid w:val="4F3E55BC"/>
    <w:rsid w:val="4F666C18"/>
    <w:rsid w:val="52F65158"/>
    <w:rsid w:val="554A7FBB"/>
    <w:rsid w:val="57C27499"/>
    <w:rsid w:val="5AAC1735"/>
    <w:rsid w:val="5C07689A"/>
    <w:rsid w:val="5C73360E"/>
    <w:rsid w:val="636C24AC"/>
    <w:rsid w:val="679223C7"/>
    <w:rsid w:val="72C777B2"/>
    <w:rsid w:val="7325781F"/>
    <w:rsid w:val="7BA76362"/>
    <w:rsid w:val="7C95771B"/>
    <w:rsid w:val="7D6B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1988</Characters>
  <Lines>16</Lines>
  <Paragraphs>4</Paragraphs>
  <TotalTime>7</TotalTime>
  <ScaleCrop>false</ScaleCrop>
  <LinksUpToDate>false</LinksUpToDate>
  <CharactersWithSpaces>2332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沫落 ↘ 醉意ㄋ</cp:lastModifiedBy>
  <dcterms:modified xsi:type="dcterms:W3CDTF">2019-10-10T09:23:17Z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